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Multi Mini Interviews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color w:val="222222"/>
          <w:sz w:val="24"/>
          <w:szCs w:val="24"/>
          <w:highlight w:val="white"/>
        </w:rPr>
      </w:pPr>
      <w:r w:rsidDel="00000000" w:rsidR="00000000" w:rsidRPr="00000000">
        <w:rPr>
          <w:b w:val="1"/>
          <w:bCs w:val="1"/>
          <w:rtl w:val="0"/>
        </w:rPr>
        <w:t xml:space="preserve">Teamworking Skills</w:t>
      </w:r>
      <w:r w:rsidDel="00000000" w:rsidR="00000000" w:rsidRPr="00000000">
        <w:rPr>
          <w:rtl w:val="0"/>
        </w:rPr>
      </w:r>
    </w:p>
    <w:p w:rsidR="00000000" w:rsidDel="00000000" w:rsidP="00000000" w:rsidRDefault="00000000" w:rsidRPr="00000000" w14:paraId="00000006">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380" w:line="268.8" w:lineRule="auto"/>
        <w:ind w:left="720" w:hanging="360"/>
        <w:rPr>
          <w:rFonts w:ascii="Calibri" w:cs="Calibri" w:eastAsia="Calibri" w:hAnsi="Calibri"/>
          <w:color w:val="3b3b3b"/>
          <w:sz w:val="24"/>
          <w:szCs w:val="24"/>
          <w:highlight w:val="white"/>
          <w:u w:val="none"/>
        </w:rPr>
      </w:pPr>
      <w:bookmarkStart w:colFirst="0" w:colLast="0" w:name="_uccz43ur3zal" w:id="0"/>
      <w:bookmarkEnd w:id="0"/>
      <w:r w:rsidDel="00000000" w:rsidR="00000000" w:rsidRPr="00000000">
        <w:rPr>
          <w:rFonts w:ascii="Calibri" w:cs="Calibri" w:eastAsia="Calibri" w:hAnsi="Calibri"/>
          <w:color w:val="3b3b3b"/>
          <w:sz w:val="24"/>
          <w:szCs w:val="24"/>
          <w:highlight w:val="white"/>
          <w:rtl w:val="0"/>
        </w:rPr>
        <w:t xml:space="preserve">What are the attributes of a good team leader?</w:t>
      </w:r>
    </w:p>
    <w:p w:rsidR="00000000" w:rsidDel="00000000" w:rsidP="00000000" w:rsidRDefault="00000000" w:rsidRPr="00000000" w14:paraId="00000007">
      <w:pPr>
        <w:numPr>
          <w:ilvl w:val="0"/>
          <w:numId w:val="1"/>
        </w:numPr>
        <w:ind w:left="720" w:hanging="360"/>
      </w:pPr>
      <w:r w:rsidDel="00000000" w:rsidR="00000000" w:rsidRPr="00000000">
        <w:rPr>
          <w:rFonts w:ascii="Calibri" w:cs="Calibri" w:eastAsia="Calibri" w:hAnsi="Calibri"/>
          <w:color w:val="3b3b3b"/>
          <w:sz w:val="24"/>
          <w:szCs w:val="24"/>
          <w:highlight w:val="white"/>
          <w:rtl w:val="0"/>
        </w:rPr>
        <w:t xml:space="preserve">What would you do if you were working on a project, and one of the team members was not contributing?</w:t>
      </w:r>
    </w:p>
    <w:p w:rsidR="00000000" w:rsidDel="00000000" w:rsidP="00000000" w:rsidRDefault="00000000" w:rsidRPr="00000000" w14:paraId="00000008">
      <w:pPr>
        <w:numPr>
          <w:ilvl w:val="0"/>
          <w:numId w:val="1"/>
        </w:numPr>
        <w:ind w:left="720" w:hanging="360"/>
        <w:rPr>
          <w:rFonts w:ascii="Calibri" w:cs="Calibri" w:eastAsia="Calibri" w:hAnsi="Calibri"/>
          <w:color w:val="3b3b3b"/>
          <w:sz w:val="24"/>
          <w:szCs w:val="24"/>
          <w:highlight w:val="white"/>
          <w:u w:val="none"/>
        </w:rPr>
      </w:pPr>
      <w:r w:rsidDel="00000000" w:rsidR="00000000" w:rsidRPr="00000000">
        <w:rPr>
          <w:rFonts w:ascii="Calibri" w:cs="Calibri" w:eastAsia="Calibri" w:hAnsi="Calibri"/>
          <w:color w:val="222222"/>
          <w:sz w:val="24"/>
          <w:szCs w:val="24"/>
          <w:highlight w:val="white"/>
          <w:rtl w:val="0"/>
        </w:rPr>
        <w:t xml:space="preserve">During a clinical rotation, you are part of a team managing a critical patient. One of your team members consistently interrupts others and dismisses their input. This behavior is causing tension and affecting team performance. As team leader, how would you resolve this problem?</w:t>
      </w:r>
    </w:p>
    <w:p w:rsidR="00000000" w:rsidDel="00000000" w:rsidP="00000000" w:rsidRDefault="00000000" w:rsidRPr="00000000" w14:paraId="00000009">
      <w:pPr>
        <w:numPr>
          <w:ilvl w:val="0"/>
          <w:numId w:val="1"/>
        </w:numPr>
        <w:ind w:left="720" w:hanging="360"/>
        <w:rPr>
          <w:rFonts w:ascii="Calibri" w:cs="Calibri" w:eastAsia="Calibri" w:hAnsi="Calibri"/>
          <w:color w:val="3b3b3b"/>
          <w:sz w:val="24"/>
          <w:szCs w:val="24"/>
          <w:highlight w:val="white"/>
        </w:rPr>
      </w:pPr>
      <w:r w:rsidDel="00000000" w:rsidR="00000000" w:rsidRPr="00000000">
        <w:rPr>
          <w:rFonts w:ascii="Calibri" w:cs="Calibri" w:eastAsia="Calibri" w:hAnsi="Calibri"/>
          <w:color w:val="545454"/>
          <w:sz w:val="24"/>
          <w:szCs w:val="24"/>
          <w:highlight w:val="white"/>
          <w:rtl w:val="0"/>
        </w:rPr>
        <w:t xml:space="preserve">As a team leader, how would you deal with a difficult team member?</w:t>
      </w:r>
    </w:p>
    <w:p w:rsidR="00000000" w:rsidDel="00000000" w:rsidP="00000000" w:rsidRDefault="00000000" w:rsidRPr="00000000" w14:paraId="0000000A">
      <w:pPr>
        <w:numPr>
          <w:ilvl w:val="0"/>
          <w:numId w:val="1"/>
        </w:numPr>
        <w:ind w:left="720" w:hanging="360"/>
        <w:rPr>
          <w:rFonts w:ascii="Calibri" w:cs="Calibri" w:eastAsia="Calibri" w:hAnsi="Calibri"/>
          <w:color w:val="545454"/>
          <w:sz w:val="24"/>
          <w:szCs w:val="24"/>
          <w:highlight w:val="white"/>
        </w:rPr>
      </w:pPr>
      <w:r w:rsidDel="00000000" w:rsidR="00000000" w:rsidRPr="00000000">
        <w:rPr>
          <w:rFonts w:ascii="Calibri" w:cs="Calibri" w:eastAsia="Calibri" w:hAnsi="Calibri"/>
          <w:color w:val="545454"/>
          <w:sz w:val="24"/>
          <w:szCs w:val="24"/>
          <w:highlight w:val="white"/>
          <w:rtl w:val="0"/>
        </w:rPr>
        <w:t xml:space="preserve">Do you prefer to lead teams or work within them?</w:t>
      </w:r>
    </w:p>
    <w:p w:rsidR="00000000" w:rsidDel="00000000" w:rsidP="00000000" w:rsidRDefault="00000000" w:rsidRPr="00000000" w14:paraId="0000000B">
      <w:pPr>
        <w:numPr>
          <w:ilvl w:val="0"/>
          <w:numId w:val="1"/>
        </w:numPr>
        <w:ind w:left="720" w:hanging="360"/>
        <w:rPr>
          <w:rFonts w:ascii="Calibri" w:cs="Calibri" w:eastAsia="Calibri" w:hAnsi="Calibri"/>
          <w:color w:val="545454"/>
          <w:sz w:val="24"/>
          <w:szCs w:val="24"/>
          <w:highlight w:val="white"/>
        </w:rPr>
      </w:pPr>
      <w:r w:rsidDel="00000000" w:rsidR="00000000" w:rsidRPr="00000000">
        <w:rPr>
          <w:rFonts w:ascii="Calibri" w:cs="Calibri" w:eastAsia="Calibri" w:hAnsi="Calibri"/>
          <w:color w:val="545454"/>
          <w:sz w:val="24"/>
          <w:szCs w:val="24"/>
          <w:highlight w:val="white"/>
          <w:rtl w:val="0"/>
        </w:rPr>
        <w:t xml:space="preserve">Do you have the qualities of a good leader?</w:t>
      </w:r>
    </w:p>
    <w:p w:rsidR="00000000" w:rsidDel="00000000" w:rsidP="00000000" w:rsidRDefault="00000000" w:rsidRPr="00000000" w14:paraId="0000000C">
      <w:pPr>
        <w:numPr>
          <w:ilvl w:val="0"/>
          <w:numId w:val="1"/>
        </w:numPr>
        <w:ind w:left="720" w:hanging="360"/>
        <w:rPr>
          <w:rFonts w:ascii="Calibri" w:cs="Calibri" w:eastAsia="Calibri" w:hAnsi="Calibri"/>
          <w:color w:val="545454"/>
          <w:sz w:val="24"/>
          <w:szCs w:val="24"/>
          <w:highlight w:val="white"/>
          <w:u w:val="none"/>
        </w:rPr>
      </w:pPr>
      <w:r w:rsidDel="00000000" w:rsidR="00000000" w:rsidRPr="00000000">
        <w:rPr>
          <w:rFonts w:ascii="Calibri" w:cs="Calibri" w:eastAsia="Calibri" w:hAnsi="Calibri"/>
          <w:color w:val="545454"/>
          <w:sz w:val="24"/>
          <w:szCs w:val="24"/>
          <w:highlight w:val="white"/>
          <w:rtl w:val="0"/>
        </w:rPr>
        <w:t xml:space="preserve">Give an example from your past, when you have worked as a member of a team, and successfully achieved your aims</w:t>
      </w:r>
    </w:p>
    <w:p w:rsidR="00000000" w:rsidDel="00000000" w:rsidP="00000000" w:rsidRDefault="00000000" w:rsidRPr="00000000" w14:paraId="0000000D">
      <w:pPr>
        <w:numPr>
          <w:ilvl w:val="0"/>
          <w:numId w:val="1"/>
        </w:numPr>
        <w:ind w:left="720" w:hanging="360"/>
        <w:rPr>
          <w:rFonts w:ascii="Calibri" w:cs="Calibri" w:eastAsia="Calibri" w:hAnsi="Calibri"/>
          <w:color w:val="545454"/>
          <w:sz w:val="24"/>
          <w:szCs w:val="24"/>
          <w:highlight w:val="white"/>
        </w:rPr>
      </w:pPr>
      <w:r w:rsidDel="00000000" w:rsidR="00000000" w:rsidRPr="00000000">
        <w:rPr>
          <w:rFonts w:ascii="Calibri" w:cs="Calibri" w:eastAsia="Calibri" w:hAnsi="Calibri"/>
          <w:color w:val="545454"/>
          <w:sz w:val="24"/>
          <w:szCs w:val="24"/>
          <w:highlight w:val="white"/>
          <w:rtl w:val="0"/>
        </w:rPr>
        <w:t xml:space="preserve">Give an example from your past, when you have worked as a member of a team, and failed to achieve your aims</w:t>
      </w:r>
    </w:p>
    <w:p w:rsidR="00000000" w:rsidDel="00000000" w:rsidP="00000000" w:rsidRDefault="00000000" w:rsidRPr="00000000" w14:paraId="0000000E">
      <w:pPr>
        <w:pBdr>
          <w:top w:color="auto" w:space="0" w:sz="0" w:val="none"/>
          <w:bottom w:color="auto" w:space="0" w:sz="0" w:val="none"/>
          <w:right w:color="auto" w:space="0" w:sz="0" w:val="none"/>
          <w:between w:color="auto" w:space="0" w:sz="0" w:val="none"/>
        </w:pBdr>
        <w:shd w:fill="ffffff" w:val="clear"/>
        <w:spacing w:after="340" w:line="390" w:lineRule="auto"/>
        <w:ind w:left="720" w:firstLine="0"/>
        <w:rPr>
          <w:rFonts w:ascii="Roboto" w:cs="Roboto" w:eastAsia="Roboto" w:hAnsi="Roboto"/>
          <w:b w:val="1"/>
          <w:bCs w:val="1"/>
          <w:color w:val="545454"/>
          <w:sz w:val="23"/>
          <w:szCs w:val="23"/>
          <w:highlight w:val="white"/>
        </w:rPr>
      </w:pPr>
      <w:r w:rsidDel="00000000" w:rsidR="00000000" w:rsidRPr="00000000">
        <w:rPr>
          <w:rtl w:val="0"/>
        </w:rPr>
      </w:r>
    </w:p>
    <w:p w:rsidR="00000000" w:rsidDel="00000000" w:rsidP="00000000" w:rsidRDefault="00000000" w:rsidRPr="00000000" w14:paraId="0000000F">
      <w:pPr>
        <w:pBdr>
          <w:top w:color="auto" w:space="0" w:sz="0" w:val="none"/>
          <w:bottom w:color="auto" w:space="0" w:sz="0" w:val="none"/>
          <w:right w:color="auto" w:space="0" w:sz="0" w:val="none"/>
          <w:between w:color="auto" w:space="0" w:sz="0" w:val="none"/>
        </w:pBdr>
        <w:shd w:fill="ffffff" w:val="clear"/>
        <w:spacing w:line="390" w:lineRule="auto"/>
        <w:ind w:left="720" w:firstLine="0"/>
        <w:rPr>
          <w:rFonts w:ascii="Open Sans" w:cs="Open Sans" w:eastAsia="Open Sans" w:hAnsi="Open Sans"/>
          <w:b w:val="1"/>
          <w:bCs w:val="1"/>
          <w:color w:val="222222"/>
          <w:sz w:val="24"/>
          <w:szCs w:val="24"/>
          <w:highlight w:val="white"/>
        </w:rPr>
      </w:pPr>
      <w:r w:rsidDel="00000000" w:rsidR="00000000" w:rsidRPr="00000000">
        <w:rPr>
          <w:rtl w:val="0"/>
        </w:rPr>
      </w:r>
    </w:p>
    <w:p w:rsidR="00000000" w:rsidDel="00000000" w:rsidP="00000000" w:rsidRDefault="00000000" w:rsidRPr="00000000" w14:paraId="00000010">
      <w:pPr>
        <w:pBdr>
          <w:top w:color="auto" w:space="0" w:sz="0" w:val="none"/>
          <w:bottom w:color="auto" w:space="0" w:sz="0" w:val="none"/>
          <w:right w:color="auto" w:space="0" w:sz="0" w:val="none"/>
          <w:between w:color="auto" w:space="0" w:sz="0" w:val="none"/>
        </w:pBdr>
        <w:shd w:fill="ffffff" w:val="clear"/>
        <w:spacing w:line="390" w:lineRule="auto"/>
        <w:ind w:left="720" w:firstLine="0"/>
        <w:rPr>
          <w:rFonts w:ascii="Open Sans" w:cs="Open Sans" w:eastAsia="Open Sans" w:hAnsi="Open Sans"/>
          <w:b w:val="1"/>
          <w:bCs w:val="1"/>
          <w:color w:val="222222"/>
          <w:sz w:val="24"/>
          <w:szCs w:val="24"/>
          <w:highlight w:val="white"/>
        </w:rPr>
      </w:pPr>
      <w:r w:rsidDel="00000000" w:rsidR="00000000" w:rsidRPr="00000000">
        <w:rPr>
          <w:rtl w:val="0"/>
        </w:rPr>
      </w:r>
    </w:p>
    <w:p w:rsidR="00000000" w:rsidDel="00000000" w:rsidP="00000000" w:rsidRDefault="00000000" w:rsidRPr="00000000" w14:paraId="00000011">
      <w:pPr>
        <w:rPr>
          <w:b w:val="1"/>
          <w:bCs w:val="1"/>
          <w:sz w:val="20"/>
          <w:szCs w:val="2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widowControl w:val="0"/>
      <w:spacing w:line="240" w:lineRule="auto"/>
      <w:rPr/>
    </w:pPr>
    <w:r w:rsidDel="00000000" w:rsidR="00000000" w:rsidRPr="00000000">
      <w:rPr>
        <w:rFonts w:ascii="Times New Roman" w:cs="Times New Roman" w:eastAsia="Times New Roman" w:hAnsi="Times New Roman"/>
        <w:sz w:val="24"/>
        <w:szCs w:val="24"/>
      </w:rPr>
      <w:drawing>
        <wp:inline distB="114300" distT="114300" distL="114300" distR="114300">
          <wp:extent cx="2071561" cy="481013"/>
          <wp:effectExtent b="0" l="0" r="0" t="0"/>
          <wp:docPr descr="International Foundation Group" id="1" name="image1.png"/>
          <a:graphic>
            <a:graphicData uri="http://schemas.openxmlformats.org/drawingml/2006/picture">
              <pic:pic>
                <pic:nvPicPr>
                  <pic:cNvPr descr="International Foundation Group" id="0" name="image1.png"/>
                  <pic:cNvPicPr preferRelativeResize="0"/>
                </pic:nvPicPr>
                <pic:blipFill>
                  <a:blip r:embed="rId1"/>
                  <a:srcRect b="0" l="0" r="0" t="0"/>
                  <a:stretch>
                    <a:fillRect/>
                  </a:stretch>
                </pic:blipFill>
                <pic:spPr>
                  <a:xfrm>
                    <a:off x="0" y="0"/>
                    <a:ext cx="2071561" cy="481013"/>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